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880" w:rsidRPr="00636880" w:rsidRDefault="00636880">
      <w:pPr>
        <w:jc w:val="center"/>
        <w:rPr>
          <w:b/>
          <w:sz w:val="20"/>
          <w:szCs w:val="20"/>
        </w:rPr>
      </w:pPr>
    </w:p>
    <w:p w:rsidR="00DE0F0F" w:rsidRPr="00636880" w:rsidRDefault="00781E37">
      <w:pPr>
        <w:jc w:val="center"/>
        <w:rPr>
          <w:b/>
          <w:sz w:val="32"/>
          <w:szCs w:val="32"/>
        </w:rPr>
      </w:pPr>
      <w:r w:rsidRPr="00636880">
        <w:rPr>
          <w:b/>
          <w:sz w:val="32"/>
          <w:szCs w:val="32"/>
        </w:rPr>
        <w:t>Library Sc</w:t>
      </w:r>
      <w:r w:rsidR="0003451C" w:rsidRPr="00636880">
        <w:rPr>
          <w:b/>
          <w:sz w:val="32"/>
          <w:szCs w:val="32"/>
        </w:rPr>
        <w:t xml:space="preserve">ience Themes </w:t>
      </w:r>
      <w:r w:rsidR="00A50DF1" w:rsidRPr="00636880">
        <w:rPr>
          <w:b/>
          <w:sz w:val="32"/>
          <w:szCs w:val="32"/>
        </w:rPr>
        <w:t xml:space="preserve">for </w:t>
      </w:r>
      <w:r w:rsidR="0003451C" w:rsidRPr="00636880">
        <w:rPr>
          <w:b/>
          <w:sz w:val="32"/>
          <w:szCs w:val="32"/>
        </w:rPr>
        <w:t>Quarter</w:t>
      </w:r>
      <w:r w:rsidR="00C43E9E" w:rsidRPr="00636880">
        <w:rPr>
          <w:b/>
          <w:sz w:val="32"/>
          <w:szCs w:val="32"/>
        </w:rPr>
        <w:t>s</w:t>
      </w:r>
      <w:r w:rsidR="0003451C" w:rsidRPr="00636880">
        <w:rPr>
          <w:b/>
          <w:sz w:val="32"/>
          <w:szCs w:val="32"/>
        </w:rPr>
        <w:t xml:space="preserve"> 1</w:t>
      </w:r>
      <w:r w:rsidR="00C43E9E" w:rsidRPr="00636880">
        <w:rPr>
          <w:b/>
          <w:sz w:val="32"/>
          <w:szCs w:val="32"/>
        </w:rPr>
        <w:t>-2</w:t>
      </w:r>
      <w:r w:rsidR="0003451C" w:rsidRPr="00636880">
        <w:rPr>
          <w:b/>
          <w:sz w:val="32"/>
          <w:szCs w:val="32"/>
        </w:rPr>
        <w:t xml:space="preserve"> (2020</w:t>
      </w:r>
      <w:r w:rsidR="00C43E9E" w:rsidRPr="00636880">
        <w:rPr>
          <w:b/>
          <w:sz w:val="32"/>
          <w:szCs w:val="32"/>
        </w:rPr>
        <w:t>-21</w:t>
      </w:r>
      <w:r w:rsidRPr="00636880">
        <w:rPr>
          <w:b/>
          <w:sz w:val="32"/>
          <w:szCs w:val="32"/>
        </w:rPr>
        <w:t>)</w:t>
      </w:r>
    </w:p>
    <w:p w:rsidR="00DE0F0F" w:rsidRDefault="00DE0F0F">
      <w:pPr>
        <w:jc w:val="center"/>
        <w:rPr>
          <w:b/>
          <w:sz w:val="16"/>
          <w:szCs w:val="16"/>
        </w:rPr>
      </w:pPr>
    </w:p>
    <w:tbl>
      <w:tblPr>
        <w:tblStyle w:val="a"/>
        <w:tblW w:w="15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217"/>
        <w:gridCol w:w="3218"/>
        <w:gridCol w:w="3217"/>
        <w:gridCol w:w="3218"/>
      </w:tblGrid>
      <w:tr w:rsidR="00DE0F0F" w:rsidTr="00636880"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Science</w:t>
            </w:r>
          </w:p>
          <w:p w:rsidR="00DE0F0F" w:rsidRDefault="00781E37" w:rsidP="00496F17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(Research)</w:t>
            </w:r>
          </w:p>
          <w:p w:rsidR="00DE0F0F" w:rsidRDefault="00DE0F0F" w:rsidP="00496F17">
            <w:pPr>
              <w:widowControl w:val="0"/>
              <w:spacing w:line="240" w:lineRule="auto"/>
              <w:jc w:val="both"/>
              <w:rPr>
                <w:sz w:val="12"/>
                <w:szCs w:val="12"/>
              </w:rPr>
            </w:pPr>
          </w:p>
          <w:p w:rsidR="00A50DF1" w:rsidRDefault="00781E37" w:rsidP="00A50DF1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Standards: </w:t>
            </w:r>
          </w:p>
          <w:p w:rsidR="00DE0F0F" w:rsidRPr="007A5DDB" w:rsidRDefault="00A50DF1" w:rsidP="00A50DF1">
            <w:pPr>
              <w:widowControl w:val="0"/>
              <w:spacing w:line="240" w:lineRule="auto"/>
              <w:jc w:val="both"/>
              <w:rPr>
                <w:b/>
              </w:rPr>
            </w:pPr>
            <w:hyperlink r:id="rId4" w:history="1">
              <w:r w:rsidRPr="00A50DF1">
                <w:rPr>
                  <w:rStyle w:val="Hyperlink"/>
                </w:rPr>
                <w:t>I-SAIL 2018</w:t>
              </w:r>
            </w:hyperlink>
          </w:p>
        </w:tc>
        <w:tc>
          <w:tcPr>
            <w:tcW w:w="3217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880" w:rsidRDefault="00636880" w:rsidP="00496F17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DE0F0F" w:rsidRDefault="0003451C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1</w:t>
            </w:r>
          </w:p>
          <w:p w:rsidR="00C43E9E" w:rsidRDefault="00C43E9E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Weeks 1-5</w:t>
            </w:r>
          </w:p>
          <w:p w:rsidR="00C43E9E" w:rsidRDefault="00A9074C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Weekly Rotation</w:t>
            </w:r>
            <w:r w:rsidR="00C43E9E">
              <w:rPr>
                <w:b/>
              </w:rPr>
              <w:t xml:space="preserve"> A/B</w:t>
            </w:r>
          </w:p>
        </w:tc>
        <w:tc>
          <w:tcPr>
            <w:tcW w:w="3218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880" w:rsidRDefault="00636880" w:rsidP="00496F17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DE0F0F" w:rsidRDefault="0003451C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1</w:t>
            </w:r>
          </w:p>
          <w:p w:rsidR="00C43E9E" w:rsidRDefault="00C43E9E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Weeks 6-10</w:t>
            </w:r>
          </w:p>
          <w:p w:rsidR="00C43E9E" w:rsidRDefault="00A9074C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Weekly Rotation</w:t>
            </w:r>
            <w:r w:rsidR="00C43E9E">
              <w:rPr>
                <w:b/>
              </w:rPr>
              <w:t xml:space="preserve"> A/B</w:t>
            </w:r>
          </w:p>
        </w:tc>
        <w:tc>
          <w:tcPr>
            <w:tcW w:w="3217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880" w:rsidRDefault="00636880" w:rsidP="00496F17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DE0F0F" w:rsidRDefault="00C43E9E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2</w:t>
            </w:r>
          </w:p>
          <w:p w:rsidR="00C43E9E" w:rsidRDefault="00C43E9E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Weeks 11-15</w:t>
            </w:r>
          </w:p>
          <w:p w:rsidR="00A9074C" w:rsidRDefault="00A9074C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Weekly Rotation C/D</w:t>
            </w:r>
          </w:p>
        </w:tc>
        <w:tc>
          <w:tcPr>
            <w:tcW w:w="3218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880" w:rsidRDefault="00636880" w:rsidP="00496F17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:rsidR="00DE0F0F" w:rsidRDefault="00C43E9E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Quarter 2</w:t>
            </w:r>
          </w:p>
          <w:p w:rsidR="00C43E9E" w:rsidRDefault="00C43E9E" w:rsidP="00496F1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Weeks 16-20</w:t>
            </w:r>
          </w:p>
          <w:p w:rsidR="00A9074C" w:rsidRDefault="00A9074C" w:rsidP="00A907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Weekly Rotation C/D</w:t>
            </w:r>
          </w:p>
        </w:tc>
        <w:bookmarkStart w:id="0" w:name="_GoBack"/>
        <w:bookmarkEnd w:id="0"/>
      </w:tr>
      <w:tr w:rsidR="00DE0F0F" w:rsidTr="00636880"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03451C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03451C">
              <w:rPr>
                <w:b/>
                <w:vertAlign w:val="superscript"/>
              </w:rPr>
              <w:t>th</w:t>
            </w:r>
            <w:r>
              <w:rPr>
                <w:b/>
              </w:rPr>
              <w:t>/5</w:t>
            </w:r>
            <w:r w:rsidRPr="0003451C">
              <w:rPr>
                <w:b/>
                <w:vertAlign w:val="superscript"/>
              </w:rPr>
              <w:t>th</w:t>
            </w:r>
          </w:p>
          <w:p w:rsidR="0003451C" w:rsidRDefault="0003451C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7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 w:rsidR="00C43E9E">
              <w:t xml:space="preserve"> Access to Digital Res</w:t>
            </w:r>
            <w:r w:rsidR="00A672FA">
              <w:t xml:space="preserve">ources 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 w:rsidR="007A5DDB">
              <w:t>1, 3, 5</w:t>
            </w:r>
          </w:p>
          <w:p w:rsidR="006F2469" w:rsidRDefault="006F2469" w:rsidP="00496F17">
            <w:pPr>
              <w:widowControl w:val="0"/>
              <w:spacing w:line="240" w:lineRule="auto"/>
            </w:pPr>
          </w:p>
        </w:tc>
        <w:tc>
          <w:tcPr>
            <w:tcW w:w="3218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</w:t>
            </w:r>
            <w:r w:rsidR="00C43E9E">
              <w:t>Book Talk</w:t>
            </w:r>
            <w:r w:rsidR="00636880">
              <w:t xml:space="preserve"> Beginnings</w:t>
            </w:r>
            <w:r>
              <w:t>/Reading Appreciation</w:t>
            </w:r>
          </w:p>
          <w:p w:rsidR="00496F17" w:rsidRDefault="00496F17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 w:rsidR="007A5DDB">
              <w:t>1, 3, 4, 5</w:t>
            </w:r>
          </w:p>
          <w:p w:rsidR="007A5DDB" w:rsidRDefault="007A5DDB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7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Access to Digital Resources </w:t>
            </w:r>
          </w:p>
          <w:p w:rsidR="00A9074C" w:rsidRDefault="00A9074C" w:rsidP="00A9074C">
            <w:pPr>
              <w:widowControl w:val="0"/>
              <w:spacing w:line="240" w:lineRule="auto"/>
            </w:pPr>
          </w:p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>
              <w:t>1, 3, 5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8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Book Talk/Reading Appreciation</w:t>
            </w:r>
          </w:p>
          <w:p w:rsidR="00A9074C" w:rsidRDefault="00A9074C" w:rsidP="00A9074C">
            <w:pPr>
              <w:widowControl w:val="0"/>
              <w:spacing w:line="240" w:lineRule="auto"/>
              <w:rPr>
                <w:b/>
              </w:rPr>
            </w:pPr>
          </w:p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>
              <w:t>1, 3, 4, 5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E0F0F" w:rsidTr="00636880"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03451C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03451C">
              <w:rPr>
                <w:b/>
                <w:vertAlign w:val="superscript"/>
              </w:rPr>
              <w:t>th</w:t>
            </w:r>
            <w:r>
              <w:rPr>
                <w:b/>
              </w:rPr>
              <w:t>/7</w:t>
            </w:r>
            <w:r w:rsidRPr="0003451C">
              <w:rPr>
                <w:b/>
                <w:vertAlign w:val="superscript"/>
              </w:rPr>
              <w:t>th</w:t>
            </w:r>
          </w:p>
          <w:p w:rsidR="0003451C" w:rsidRDefault="0003451C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7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</w:t>
            </w:r>
            <w:r w:rsidR="00C43E9E">
              <w:t>Access to Digital Res</w:t>
            </w:r>
            <w:r w:rsidR="00A672FA">
              <w:t>ources</w:t>
            </w:r>
          </w:p>
          <w:p w:rsidR="00A672FA" w:rsidRDefault="00A672FA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Standards: </w:t>
            </w:r>
            <w:r w:rsidR="007A5DDB">
              <w:t>1, 2, 3, 5</w:t>
            </w:r>
          </w:p>
        </w:tc>
        <w:tc>
          <w:tcPr>
            <w:tcW w:w="3218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 w:rsidR="00C43E9E">
              <w:t xml:space="preserve"> Book Talk</w:t>
            </w:r>
            <w:r w:rsidR="00636880">
              <w:t xml:space="preserve"> Recharged</w:t>
            </w:r>
            <w:r>
              <w:t>/Reading Appreciation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 w:rsidR="007A5DDB">
              <w:t>1, 3, 4, 5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7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Access to Digital Resources </w:t>
            </w:r>
          </w:p>
          <w:p w:rsidR="00A9074C" w:rsidRDefault="00A9074C" w:rsidP="00A9074C">
            <w:pPr>
              <w:widowControl w:val="0"/>
              <w:spacing w:line="240" w:lineRule="auto"/>
            </w:pPr>
          </w:p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>
              <w:t>1, 3, 5</w:t>
            </w:r>
          </w:p>
          <w:p w:rsidR="00496F17" w:rsidRDefault="00496F17" w:rsidP="00A9074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8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Book Talk/Reading Appreciation</w:t>
            </w:r>
          </w:p>
          <w:p w:rsidR="00A9074C" w:rsidRDefault="00A9074C" w:rsidP="00A9074C">
            <w:pPr>
              <w:widowControl w:val="0"/>
              <w:spacing w:line="240" w:lineRule="auto"/>
              <w:rPr>
                <w:b/>
              </w:rPr>
            </w:pPr>
          </w:p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>
              <w:t>1, 3, 4, 5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E0F0F" w:rsidTr="00636880">
        <w:tc>
          <w:tcPr>
            <w:tcW w:w="21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03451C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03451C">
              <w:rPr>
                <w:b/>
                <w:vertAlign w:val="superscript"/>
              </w:rPr>
              <w:t>th</w:t>
            </w:r>
          </w:p>
          <w:p w:rsidR="0003451C" w:rsidRDefault="0003451C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7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 xml:space="preserve">Theme: </w:t>
            </w:r>
            <w:r w:rsidR="00A672FA">
              <w:t xml:space="preserve">Access to </w:t>
            </w:r>
            <w:r w:rsidR="00A9074C">
              <w:t xml:space="preserve">Digital </w:t>
            </w:r>
            <w:r w:rsidR="00C43E9E">
              <w:t>Res</w:t>
            </w:r>
            <w:r w:rsidR="00A672FA">
              <w:t xml:space="preserve">ources 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Standards: </w:t>
            </w:r>
            <w:r w:rsidR="007A5DDB">
              <w:t>1, 2, 3, 5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8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F0F" w:rsidRDefault="00781E37" w:rsidP="00496F17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 w:rsidR="00C43E9E">
              <w:t xml:space="preserve"> </w:t>
            </w:r>
            <w:r w:rsidR="00636880">
              <w:t xml:space="preserve">The Ultimate </w:t>
            </w:r>
            <w:r w:rsidR="00C43E9E">
              <w:t>Book Talk</w:t>
            </w:r>
            <w:r>
              <w:t>/Reading Appreciation</w:t>
            </w:r>
          </w:p>
          <w:p w:rsidR="00DE0F0F" w:rsidRDefault="00DE0F0F" w:rsidP="00496F17">
            <w:pPr>
              <w:widowControl w:val="0"/>
              <w:spacing w:line="240" w:lineRule="auto"/>
            </w:pPr>
          </w:p>
          <w:p w:rsidR="00DE0F0F" w:rsidRDefault="00781E37" w:rsidP="00496F1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Standards: </w:t>
            </w:r>
            <w:r w:rsidR="007A5DDB">
              <w:t>1, 3, 4, 5</w:t>
            </w:r>
          </w:p>
        </w:tc>
        <w:tc>
          <w:tcPr>
            <w:tcW w:w="3217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Access to Digital Resources </w:t>
            </w:r>
          </w:p>
          <w:p w:rsidR="00A9074C" w:rsidRDefault="00A9074C" w:rsidP="00A9074C">
            <w:pPr>
              <w:widowControl w:val="0"/>
              <w:spacing w:line="240" w:lineRule="auto"/>
            </w:pPr>
          </w:p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>
              <w:t>1, 3, 5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218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>Theme:</w:t>
            </w:r>
            <w:r>
              <w:t xml:space="preserve"> Book Talk/Reading Appreciation</w:t>
            </w:r>
          </w:p>
          <w:p w:rsidR="00A9074C" w:rsidRDefault="00A9074C" w:rsidP="00A9074C">
            <w:pPr>
              <w:widowControl w:val="0"/>
              <w:spacing w:line="240" w:lineRule="auto"/>
              <w:rPr>
                <w:b/>
              </w:rPr>
            </w:pPr>
          </w:p>
          <w:p w:rsidR="00A9074C" w:rsidRDefault="00A9074C" w:rsidP="00A9074C">
            <w:pPr>
              <w:widowControl w:val="0"/>
              <w:spacing w:line="240" w:lineRule="auto"/>
            </w:pPr>
            <w:r>
              <w:rPr>
                <w:b/>
              </w:rPr>
              <w:t xml:space="preserve">Standards: </w:t>
            </w:r>
            <w:r>
              <w:t>1, 3, 4, 5</w:t>
            </w:r>
          </w:p>
          <w:p w:rsidR="00DE0F0F" w:rsidRDefault="00DE0F0F" w:rsidP="00496F1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36880" w:rsidRDefault="00636880" w:rsidP="00636880"/>
    <w:p w:rsidR="00636880" w:rsidRPr="00636880" w:rsidRDefault="00636880" w:rsidP="00636880">
      <w:pPr>
        <w:widowControl w:val="0"/>
        <w:rPr>
          <w:b/>
          <w:color w:val="002D56"/>
          <w:sz w:val="16"/>
          <w:szCs w:val="16"/>
        </w:rPr>
      </w:pPr>
    </w:p>
    <w:p w:rsidR="00636880" w:rsidRDefault="00636880" w:rsidP="00636880">
      <w:pPr>
        <w:widowControl w:val="0"/>
        <w:rPr>
          <w:b/>
          <w:color w:val="002D56"/>
          <w:sz w:val="24"/>
          <w:szCs w:val="24"/>
        </w:rPr>
      </w:pPr>
      <w:r>
        <w:rPr>
          <w:b/>
          <w:color w:val="002D56"/>
          <w:sz w:val="24"/>
          <w:szCs w:val="24"/>
        </w:rPr>
        <w:t xml:space="preserve">  </w:t>
      </w:r>
      <w:r>
        <w:rPr>
          <w:b/>
          <w:color w:val="002D56"/>
          <w:sz w:val="24"/>
          <w:szCs w:val="24"/>
        </w:rPr>
        <w:t>Standard 1: Access information efficiently and effectively to inquire, think critically, and gain knowledge</w:t>
      </w:r>
      <w:r>
        <w:rPr>
          <w:b/>
          <w:color w:val="002D56"/>
          <w:sz w:val="24"/>
          <w:szCs w:val="24"/>
        </w:rPr>
        <w:t>.</w:t>
      </w:r>
    </w:p>
    <w:p w:rsidR="00636880" w:rsidRDefault="00636880" w:rsidP="00636880">
      <w:pPr>
        <w:widowControl w:val="0"/>
        <w:rPr>
          <w:color w:val="002D56"/>
          <w:sz w:val="24"/>
          <w:szCs w:val="24"/>
        </w:rPr>
      </w:pPr>
      <w:r>
        <w:rPr>
          <w:b/>
          <w:color w:val="002D56"/>
          <w:sz w:val="24"/>
          <w:szCs w:val="24"/>
        </w:rPr>
        <w:t xml:space="preserve">  </w:t>
      </w:r>
      <w:r>
        <w:rPr>
          <w:b/>
          <w:color w:val="002D56"/>
          <w:sz w:val="24"/>
          <w:szCs w:val="24"/>
        </w:rPr>
        <w:t>Standard 2: Evaluate information critically and competently</w:t>
      </w:r>
      <w:r>
        <w:rPr>
          <w:b/>
          <w:color w:val="002D56"/>
          <w:sz w:val="24"/>
          <w:szCs w:val="24"/>
        </w:rPr>
        <w:t>.</w:t>
      </w:r>
    </w:p>
    <w:p w:rsidR="00636880" w:rsidRDefault="00636880" w:rsidP="00636880">
      <w:pPr>
        <w:widowControl w:val="0"/>
        <w:rPr>
          <w:b/>
          <w:color w:val="002D56"/>
          <w:sz w:val="24"/>
          <w:szCs w:val="24"/>
        </w:rPr>
      </w:pPr>
      <w:r>
        <w:rPr>
          <w:b/>
          <w:color w:val="002D56"/>
          <w:sz w:val="24"/>
          <w:szCs w:val="24"/>
        </w:rPr>
        <w:t xml:space="preserve">  </w:t>
      </w:r>
      <w:r>
        <w:rPr>
          <w:b/>
          <w:color w:val="002D56"/>
          <w:sz w:val="24"/>
          <w:szCs w:val="24"/>
        </w:rPr>
        <w:t xml:space="preserve">Standard 3: Use information accurately, creatively, and ethically to share knowledge and to participate collaboratively and </w:t>
      </w:r>
    </w:p>
    <w:p w:rsidR="00636880" w:rsidRDefault="00636880" w:rsidP="00636880">
      <w:pPr>
        <w:widowControl w:val="0"/>
        <w:rPr>
          <w:b/>
          <w:color w:val="002D56"/>
          <w:sz w:val="24"/>
          <w:szCs w:val="24"/>
        </w:rPr>
      </w:pPr>
      <w:r>
        <w:rPr>
          <w:b/>
          <w:color w:val="002D56"/>
          <w:sz w:val="24"/>
          <w:szCs w:val="24"/>
        </w:rPr>
        <w:t xml:space="preserve">                       </w:t>
      </w:r>
      <w:r>
        <w:rPr>
          <w:b/>
          <w:color w:val="002D56"/>
          <w:sz w:val="24"/>
          <w:szCs w:val="24"/>
        </w:rPr>
        <w:t>productively as a member of a democratic</w:t>
      </w:r>
      <w:r>
        <w:rPr>
          <w:b/>
          <w:color w:val="002D56"/>
          <w:sz w:val="24"/>
          <w:szCs w:val="24"/>
        </w:rPr>
        <w:t xml:space="preserve"> society.</w:t>
      </w:r>
    </w:p>
    <w:p w:rsidR="00636880" w:rsidRDefault="00636880" w:rsidP="00636880">
      <w:pPr>
        <w:widowControl w:val="0"/>
        <w:rPr>
          <w:b/>
          <w:color w:val="002D56"/>
          <w:sz w:val="24"/>
          <w:szCs w:val="24"/>
        </w:rPr>
      </w:pPr>
      <w:r>
        <w:rPr>
          <w:b/>
          <w:color w:val="002D56"/>
          <w:sz w:val="24"/>
          <w:szCs w:val="24"/>
        </w:rPr>
        <w:t xml:space="preserve">  </w:t>
      </w:r>
      <w:r>
        <w:rPr>
          <w:b/>
          <w:color w:val="002D56"/>
          <w:sz w:val="24"/>
          <w:szCs w:val="24"/>
        </w:rPr>
        <w:t xml:space="preserve">Standard 4: Appreciate literature and other creative expressions of thoughts and ideas and pursue knowledge related to personal </w:t>
      </w:r>
    </w:p>
    <w:p w:rsidR="00636880" w:rsidRDefault="00636880" w:rsidP="00636880">
      <w:pPr>
        <w:widowControl w:val="0"/>
        <w:rPr>
          <w:color w:val="002D56"/>
          <w:sz w:val="24"/>
          <w:szCs w:val="24"/>
        </w:rPr>
      </w:pPr>
      <w:r>
        <w:rPr>
          <w:b/>
          <w:color w:val="002D56"/>
          <w:sz w:val="24"/>
          <w:szCs w:val="24"/>
        </w:rPr>
        <w:t xml:space="preserve">                     </w:t>
      </w:r>
      <w:r>
        <w:rPr>
          <w:b/>
          <w:color w:val="002D56"/>
          <w:sz w:val="24"/>
          <w:szCs w:val="24"/>
        </w:rPr>
        <w:t>interests and aesthetic growth</w:t>
      </w:r>
      <w:r>
        <w:rPr>
          <w:b/>
          <w:color w:val="002D56"/>
          <w:sz w:val="24"/>
          <w:szCs w:val="24"/>
        </w:rPr>
        <w:t>.</w:t>
      </w:r>
    </w:p>
    <w:p w:rsidR="00636880" w:rsidRDefault="00636880" w:rsidP="00636880">
      <w:pPr>
        <w:widowControl w:val="0"/>
        <w:rPr>
          <w:b/>
          <w:color w:val="002D56"/>
          <w:sz w:val="24"/>
          <w:szCs w:val="24"/>
        </w:rPr>
      </w:pPr>
      <w:r>
        <w:rPr>
          <w:b/>
          <w:color w:val="002D56"/>
          <w:sz w:val="24"/>
          <w:szCs w:val="24"/>
        </w:rPr>
        <w:t xml:space="preserve">  </w:t>
      </w:r>
      <w:r>
        <w:rPr>
          <w:b/>
          <w:color w:val="002D56"/>
          <w:sz w:val="24"/>
          <w:szCs w:val="24"/>
        </w:rPr>
        <w:t xml:space="preserve">Standard 5: Understand and practice Internet safety when using any electronic media for educational, social, or recreational </w:t>
      </w:r>
      <w:r>
        <w:rPr>
          <w:b/>
          <w:color w:val="002D56"/>
          <w:sz w:val="24"/>
          <w:szCs w:val="24"/>
        </w:rPr>
        <w:t xml:space="preserve"> </w:t>
      </w:r>
    </w:p>
    <w:p w:rsidR="00636880" w:rsidRDefault="00636880" w:rsidP="00636880">
      <w:pPr>
        <w:widowControl w:val="0"/>
        <w:rPr>
          <w:color w:val="002D56"/>
          <w:sz w:val="24"/>
          <w:szCs w:val="24"/>
        </w:rPr>
      </w:pPr>
      <w:r>
        <w:rPr>
          <w:b/>
          <w:color w:val="002D56"/>
          <w:sz w:val="24"/>
          <w:szCs w:val="24"/>
        </w:rPr>
        <w:t xml:space="preserve">                       p</w:t>
      </w:r>
      <w:r>
        <w:rPr>
          <w:b/>
          <w:color w:val="002D56"/>
          <w:sz w:val="24"/>
          <w:szCs w:val="24"/>
        </w:rPr>
        <w:t>urposes</w:t>
      </w:r>
      <w:r>
        <w:rPr>
          <w:b/>
          <w:color w:val="002D56"/>
          <w:sz w:val="24"/>
          <w:szCs w:val="24"/>
        </w:rPr>
        <w:t>.</w:t>
      </w:r>
      <w:r>
        <w:rPr>
          <w:b/>
          <w:color w:val="002D56"/>
          <w:sz w:val="24"/>
          <w:szCs w:val="24"/>
        </w:rPr>
        <w:t xml:space="preserve"> </w:t>
      </w:r>
    </w:p>
    <w:p w:rsidR="00636880" w:rsidRPr="003D6455" w:rsidRDefault="00636880" w:rsidP="00636880"/>
    <w:sectPr w:rsidR="00636880" w:rsidRPr="003D6455" w:rsidSect="00496F17">
      <w:pgSz w:w="15840" w:h="12240" w:orient="landscape"/>
      <w:pgMar w:top="432" w:right="432" w:bottom="432" w:left="432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0F"/>
    <w:rsid w:val="000234F6"/>
    <w:rsid w:val="0003451C"/>
    <w:rsid w:val="003C1480"/>
    <w:rsid w:val="003D6455"/>
    <w:rsid w:val="00496F17"/>
    <w:rsid w:val="004A01A3"/>
    <w:rsid w:val="00636880"/>
    <w:rsid w:val="006F2469"/>
    <w:rsid w:val="006F6D72"/>
    <w:rsid w:val="0071123B"/>
    <w:rsid w:val="00781E37"/>
    <w:rsid w:val="007A5DDB"/>
    <w:rsid w:val="007D5510"/>
    <w:rsid w:val="00914B0A"/>
    <w:rsid w:val="00A50DF1"/>
    <w:rsid w:val="00A672FA"/>
    <w:rsid w:val="00A9074C"/>
    <w:rsid w:val="00C43E9E"/>
    <w:rsid w:val="00CC6CC9"/>
    <w:rsid w:val="00D860C0"/>
    <w:rsid w:val="00D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B41B"/>
  <w15:docId w15:val="{34024D37-766D-4AB6-A332-376A359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C6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isled.org/isai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Bente T</dc:creator>
  <cp:lastModifiedBy>Kelly, Bente T</cp:lastModifiedBy>
  <cp:revision>3</cp:revision>
  <dcterms:created xsi:type="dcterms:W3CDTF">2020-09-03T22:24:00Z</dcterms:created>
  <dcterms:modified xsi:type="dcterms:W3CDTF">2020-09-03T22:41:00Z</dcterms:modified>
</cp:coreProperties>
</file>